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E88F9" w14:textId="77777777" w:rsidR="004F737E" w:rsidRDefault="004F737E" w:rsidP="004F7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FD9C4" w14:textId="4A7CE809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gramStart"/>
      <w:r w:rsidRPr="004F737E">
        <w:rPr>
          <w:rFonts w:ascii="Times New Roman" w:hAnsi="Times New Roman" w:cs="Times New Roman"/>
          <w:b/>
          <w:bCs/>
          <w:sz w:val="24"/>
          <w:szCs w:val="24"/>
        </w:rPr>
        <w:t>LEGE  Nr</w:t>
      </w:r>
      <w:proofErr w:type="gramEnd"/>
      <w:r w:rsidRPr="004F737E">
        <w:rPr>
          <w:rFonts w:ascii="Times New Roman" w:hAnsi="Times New Roman" w:cs="Times New Roman"/>
          <w:b/>
          <w:bCs/>
          <w:sz w:val="24"/>
          <w:szCs w:val="24"/>
        </w:rPr>
        <w:t xml:space="preserve">. 19/2020 din 14 </w:t>
      </w:r>
      <w:proofErr w:type="spellStart"/>
      <w:r w:rsidRPr="004F737E">
        <w:rPr>
          <w:rFonts w:ascii="Times New Roman" w:hAnsi="Times New Roman" w:cs="Times New Roman"/>
          <w:b/>
          <w:bCs/>
          <w:sz w:val="24"/>
          <w:szCs w:val="24"/>
        </w:rPr>
        <w:t>martie</w:t>
      </w:r>
      <w:proofErr w:type="spellEnd"/>
      <w:r w:rsidRPr="004F737E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</w:p>
    <w:p w14:paraId="5E31EFC5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F737E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4F7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b/>
          <w:bCs/>
          <w:sz w:val="24"/>
          <w:szCs w:val="24"/>
        </w:rPr>
        <w:t>acordarea</w:t>
      </w:r>
      <w:proofErr w:type="spellEnd"/>
      <w:r w:rsidRPr="004F7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b/>
          <w:bCs/>
          <w:sz w:val="24"/>
          <w:szCs w:val="24"/>
        </w:rPr>
        <w:t>unor</w:t>
      </w:r>
      <w:proofErr w:type="spellEnd"/>
      <w:r w:rsidRPr="004F7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b/>
          <w:bCs/>
          <w:sz w:val="24"/>
          <w:szCs w:val="24"/>
        </w:rPr>
        <w:t>zile</w:t>
      </w:r>
      <w:proofErr w:type="spellEnd"/>
      <w:r w:rsidRPr="004F7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b/>
          <w:bCs/>
          <w:sz w:val="24"/>
          <w:szCs w:val="24"/>
        </w:rPr>
        <w:t>libere</w:t>
      </w:r>
      <w:proofErr w:type="spellEnd"/>
      <w:r w:rsidRPr="004F7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b/>
          <w:bCs/>
          <w:sz w:val="24"/>
          <w:szCs w:val="24"/>
        </w:rPr>
        <w:t>părinţilor</w:t>
      </w:r>
      <w:proofErr w:type="spellEnd"/>
      <w:r w:rsidRPr="004F7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4F7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b/>
          <w:bCs/>
          <w:sz w:val="24"/>
          <w:szCs w:val="24"/>
        </w:rPr>
        <w:t>supravegherea</w:t>
      </w:r>
      <w:proofErr w:type="spellEnd"/>
      <w:r w:rsidRPr="004F7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b/>
          <w:bCs/>
          <w:sz w:val="24"/>
          <w:szCs w:val="24"/>
        </w:rPr>
        <w:t>copiilor</w:t>
      </w:r>
      <w:proofErr w:type="spellEnd"/>
      <w:r w:rsidRPr="004F73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F737E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4F7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b/>
          <w:bCs/>
          <w:sz w:val="24"/>
          <w:szCs w:val="24"/>
        </w:rPr>
        <w:t>situaţia</w:t>
      </w:r>
      <w:proofErr w:type="spellEnd"/>
      <w:r w:rsidRPr="004F7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b/>
          <w:bCs/>
          <w:sz w:val="24"/>
          <w:szCs w:val="24"/>
        </w:rPr>
        <w:t>închiderii</w:t>
      </w:r>
      <w:proofErr w:type="spellEnd"/>
      <w:r w:rsidRPr="004F7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b/>
          <w:bCs/>
          <w:sz w:val="24"/>
          <w:szCs w:val="24"/>
        </w:rPr>
        <w:t>temporare</w:t>
      </w:r>
      <w:proofErr w:type="spellEnd"/>
      <w:r w:rsidRPr="004F737E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4F737E">
        <w:rPr>
          <w:rFonts w:ascii="Times New Roman" w:hAnsi="Times New Roman" w:cs="Times New Roman"/>
          <w:b/>
          <w:bCs/>
          <w:sz w:val="24"/>
          <w:szCs w:val="24"/>
        </w:rPr>
        <w:t>unităţilor</w:t>
      </w:r>
      <w:proofErr w:type="spellEnd"/>
      <w:r w:rsidRPr="004F737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F737E">
        <w:rPr>
          <w:rFonts w:ascii="Times New Roman" w:hAnsi="Times New Roman" w:cs="Times New Roman"/>
          <w:b/>
          <w:bCs/>
          <w:sz w:val="24"/>
          <w:szCs w:val="24"/>
        </w:rPr>
        <w:t>învăţământ</w:t>
      </w:r>
      <w:proofErr w:type="spellEnd"/>
    </w:p>
    <w:p w14:paraId="3CC841EB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>EMITENT:      PARLAMENTUL ROMÂNIEI</w:t>
      </w:r>
    </w:p>
    <w:p w14:paraId="699596AE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PUBLICATĂ ÎN: MONITORUL </w:t>
      </w:r>
      <w:proofErr w:type="gramStart"/>
      <w:r w:rsidRPr="004F737E">
        <w:rPr>
          <w:rFonts w:ascii="Times New Roman" w:hAnsi="Times New Roman" w:cs="Times New Roman"/>
          <w:sz w:val="24"/>
          <w:szCs w:val="24"/>
        </w:rPr>
        <w:t>OFICIAL  NR</w:t>
      </w:r>
      <w:proofErr w:type="gramEnd"/>
      <w:r w:rsidRPr="004F737E">
        <w:rPr>
          <w:rFonts w:ascii="Times New Roman" w:hAnsi="Times New Roman" w:cs="Times New Roman"/>
          <w:sz w:val="24"/>
          <w:szCs w:val="24"/>
        </w:rPr>
        <w:t xml:space="preserve">. 209 din 14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2AC287E6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4519C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F737E">
        <w:rPr>
          <w:rFonts w:ascii="Times New Roman" w:hAnsi="Times New Roman" w:cs="Times New Roman"/>
          <w:b/>
          <w:bCs/>
          <w:sz w:val="24"/>
          <w:szCs w:val="24"/>
        </w:rPr>
        <w:t>Parlamentul</w:t>
      </w:r>
      <w:proofErr w:type="spellEnd"/>
      <w:r w:rsidRPr="004F7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b/>
          <w:bCs/>
          <w:sz w:val="24"/>
          <w:szCs w:val="24"/>
        </w:rPr>
        <w:t>României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adoptă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>.</w:t>
      </w:r>
    </w:p>
    <w:p w14:paraId="5D1718EB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ART. 1</w:t>
      </w:r>
    </w:p>
    <w:p w14:paraId="5A23D460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(1) Se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unuia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închiderii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temporare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aceştia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meteorologice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nefavorabile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73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extreme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decretate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>.</w:t>
      </w:r>
    </w:p>
    <w:p w14:paraId="2B973B05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. (1) se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cumulativ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>:</w:t>
      </w:r>
    </w:p>
    <w:p w14:paraId="63C007FB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a) au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la 12 ani,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la 18 ani,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>;</w:t>
      </w:r>
    </w:p>
    <w:p w14:paraId="58FF07DE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ocupat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telemunca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>.</w:t>
      </w:r>
    </w:p>
    <w:p w14:paraId="4ADDA7C4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(3) Este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asimilată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părintelui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(2),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singură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monoparentală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definită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nr. 277/2010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alocaţia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desemnată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exercite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îndeplinească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părinteşti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>.</w:t>
      </w:r>
    </w:p>
    <w:p w14:paraId="3479D50F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(4)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. (2) au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plătite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decid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închiderea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respectivelor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>.</w:t>
      </w:r>
    </w:p>
    <w:p w14:paraId="40EF6589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ART. 2</w:t>
      </w:r>
    </w:p>
    <w:p w14:paraId="3B16FE61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(1)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Zilele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unuia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angajatorul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supraveghea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copilul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la art. 1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>. (4).</w:t>
      </w:r>
    </w:p>
    <w:p w14:paraId="7C299F42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celuilalt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s-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cuveni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legi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>.</w:t>
      </w:r>
    </w:p>
    <w:p w14:paraId="63CFA6E1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(3)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. (2) nu se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singure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monoparentală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>.</w:t>
      </w:r>
    </w:p>
    <w:p w14:paraId="3041E1FA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(4)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. (1) se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angajaţilor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energetic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operative de la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sectoarele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nucleare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foc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telecomunicaţii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radioului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televiziunii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transporturile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căile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ferate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salubritatea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localităţilor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aprovizionarea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populaţiei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cu gaze,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căldură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>.</w:t>
      </w:r>
    </w:p>
    <w:p w14:paraId="6A86FE4C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ART. 3</w:t>
      </w:r>
    </w:p>
    <w:p w14:paraId="57D69894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(1)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Indemnizaţia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liberă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plăteşte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personal din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75% din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corespondentul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a 75% din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câştigul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salarial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brut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fundamentarea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asigurărilor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stat.</w:t>
      </w:r>
    </w:p>
    <w:p w14:paraId="5EA83FFA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derogare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nr. 200/2006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constituirea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garantare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creanţelor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sumele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indemnizaţiei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. (1) se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decontează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fond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la art. 1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>. (4).</w:t>
      </w:r>
    </w:p>
    <w:p w14:paraId="77AB4E55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(3)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închiderea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sumele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decontate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. (2)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înapoiate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garantare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stat,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>.</w:t>
      </w:r>
    </w:p>
    <w:p w14:paraId="01E8FE08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ART. 4</w:t>
      </w:r>
    </w:p>
    <w:p w14:paraId="626622CA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legi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la art. 1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>. (1).</w:t>
      </w:r>
    </w:p>
    <w:p w14:paraId="03518DD5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ART. 5</w:t>
      </w:r>
    </w:p>
    <w:p w14:paraId="6ABAE4D1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legi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angajaţilor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>.</w:t>
      </w:r>
    </w:p>
    <w:p w14:paraId="1EE907DD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ART. 6</w:t>
      </w:r>
    </w:p>
    <w:p w14:paraId="6CDF5CE9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legi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la art. 3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>. (3).</w:t>
      </w:r>
    </w:p>
    <w:p w14:paraId="4FFC3641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A2CC3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Parlamentul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art. 75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ale art. 76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Constituţia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>.</w:t>
      </w:r>
    </w:p>
    <w:p w14:paraId="165403D1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32DA3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                          PREŞEDINTELE CAMEREI DEPUTAŢILOR</w:t>
      </w:r>
    </w:p>
    <w:p w14:paraId="509A8F58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F737E">
        <w:rPr>
          <w:rFonts w:ascii="Times New Roman" w:hAnsi="Times New Roman" w:cs="Times New Roman"/>
          <w:b/>
          <w:bCs/>
          <w:sz w:val="24"/>
          <w:szCs w:val="24"/>
        </w:rPr>
        <w:t>ION-MARCEL CIOLACU</w:t>
      </w:r>
    </w:p>
    <w:p w14:paraId="547A0799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2503F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                          p. PREŞEDINTELE SENATULUI,</w:t>
      </w:r>
    </w:p>
    <w:p w14:paraId="6A4D6EA8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F737E">
        <w:rPr>
          <w:rFonts w:ascii="Times New Roman" w:hAnsi="Times New Roman" w:cs="Times New Roman"/>
          <w:b/>
          <w:bCs/>
          <w:sz w:val="24"/>
          <w:szCs w:val="24"/>
        </w:rPr>
        <w:t>TITUS CORLĂŢEAN</w:t>
      </w:r>
    </w:p>
    <w:p w14:paraId="379B00D8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C21D4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, 14 </w:t>
      </w:r>
      <w:proofErr w:type="spellStart"/>
      <w:r w:rsidRPr="004F737E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4F737E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452AA72B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Nr. 19.</w:t>
      </w:r>
    </w:p>
    <w:p w14:paraId="105BFEB5" w14:textId="77777777" w:rsidR="004F737E" w:rsidRPr="004F737E" w:rsidRDefault="004F737E" w:rsidP="004F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72084" w14:textId="34471050" w:rsidR="004C6E6E" w:rsidRPr="004F737E" w:rsidRDefault="004F737E" w:rsidP="004F737E">
      <w:pPr>
        <w:jc w:val="both"/>
        <w:rPr>
          <w:sz w:val="24"/>
          <w:szCs w:val="24"/>
        </w:rPr>
      </w:pPr>
      <w:r w:rsidRPr="004F737E">
        <w:rPr>
          <w:rFonts w:ascii="Times New Roman" w:hAnsi="Times New Roman" w:cs="Times New Roman"/>
          <w:sz w:val="24"/>
          <w:szCs w:val="24"/>
        </w:rPr>
        <w:t xml:space="preserve">                              ---------------</w:t>
      </w:r>
    </w:p>
    <w:sectPr w:rsidR="004C6E6E" w:rsidRPr="004F737E" w:rsidSect="004F737E">
      <w:pgSz w:w="12240" w:h="15840"/>
      <w:pgMar w:top="72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48"/>
    <w:rsid w:val="004C6E6E"/>
    <w:rsid w:val="004F737E"/>
    <w:rsid w:val="0097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724E"/>
  <w15:chartTrackingRefBased/>
  <w15:docId w15:val="{B8CF0663-D427-46FC-9507-AC0F7D03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Davidov</dc:creator>
  <cp:keywords/>
  <dc:description/>
  <cp:lastModifiedBy>Daria Davidov</cp:lastModifiedBy>
  <cp:revision>2</cp:revision>
  <dcterms:created xsi:type="dcterms:W3CDTF">2020-03-23T09:02:00Z</dcterms:created>
  <dcterms:modified xsi:type="dcterms:W3CDTF">2020-03-23T09:03:00Z</dcterms:modified>
</cp:coreProperties>
</file>